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6146" w14:textId="77777777" w:rsidR="00B454BD" w:rsidRDefault="0066399B">
      <w:pPr>
        <w:pBdr>
          <w:top w:val="nil"/>
          <w:left w:val="nil"/>
          <w:bottom w:val="nil"/>
          <w:right w:val="nil"/>
          <w:between w:val="nil"/>
        </w:pBdr>
        <w:ind w:left="3967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6843C34" wp14:editId="1A06431A">
            <wp:extent cx="761999" cy="754379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543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DE7C5D" w14:textId="77777777" w:rsidR="00B454BD" w:rsidRDefault="0066399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Ministério da Educação</w:t>
      </w:r>
    </w:p>
    <w:p w14:paraId="5C55F5FE" w14:textId="77777777" w:rsidR="00B454BD" w:rsidRDefault="0066399B">
      <w:pPr>
        <w:pBdr>
          <w:top w:val="nil"/>
          <w:left w:val="nil"/>
          <w:bottom w:val="nil"/>
          <w:right w:val="nil"/>
          <w:between w:val="nil"/>
        </w:pBdr>
        <w:ind w:firstLine="30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Secretaria de Educação Profissional e Tecnológica </w:t>
      </w:r>
    </w:p>
    <w:p w14:paraId="68CAF500" w14:textId="77777777" w:rsidR="00B454BD" w:rsidRDefault="0066399B">
      <w:pPr>
        <w:pBdr>
          <w:top w:val="nil"/>
          <w:left w:val="nil"/>
          <w:bottom w:val="nil"/>
          <w:right w:val="nil"/>
          <w:between w:val="nil"/>
        </w:pBdr>
        <w:ind w:firstLine="306"/>
        <w:jc w:val="center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do Piauí - IFPI</w:t>
      </w:r>
    </w:p>
    <w:p w14:paraId="4D25F823" w14:textId="77777777" w:rsidR="00B454BD" w:rsidRDefault="0066399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>AV. JÂNIO QUADROS, 330, Santa Isabel, TERESINA/PI, CEP 64053-390</w:t>
      </w:r>
    </w:p>
    <w:p w14:paraId="44AD2936" w14:textId="77777777" w:rsidR="00B454BD" w:rsidRDefault="0066399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Site: </w:t>
      </w:r>
      <w:hyperlink r:id="rId6">
        <w:r>
          <w:rPr>
            <w:sz w:val="20"/>
            <w:szCs w:val="20"/>
            <w:u w:val="single"/>
          </w:rPr>
          <w:t>www.ifpi.edu.b</w:t>
        </w:r>
      </w:hyperlink>
      <w:hyperlink r:id="rId7">
        <w:r>
          <w:rPr>
            <w:sz w:val="20"/>
            <w:szCs w:val="20"/>
          </w:rPr>
          <w:t>r</w:t>
        </w:r>
      </w:hyperlink>
    </w:p>
    <w:p w14:paraId="4212D5EF" w14:textId="77777777" w:rsidR="00B454BD" w:rsidRDefault="00B454BD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67A5F914" w14:textId="77777777" w:rsidR="00B454BD" w:rsidRDefault="00B454B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sz w:val="20"/>
          <w:szCs w:val="20"/>
        </w:rPr>
      </w:pPr>
    </w:p>
    <w:p w14:paraId="65516A80" w14:textId="77777777" w:rsidR="00B454BD" w:rsidRDefault="0066399B">
      <w:pPr>
        <w:pBdr>
          <w:top w:val="nil"/>
          <w:left w:val="nil"/>
          <w:bottom w:val="nil"/>
          <w:right w:val="nil"/>
          <w:between w:val="nil"/>
        </w:pBdr>
        <w:ind w:left="129" w:right="123"/>
        <w:jc w:val="center"/>
        <w:rPr>
          <w:sz w:val="24"/>
          <w:szCs w:val="24"/>
        </w:rPr>
      </w:pPr>
      <w:r>
        <w:rPr>
          <w:sz w:val="24"/>
          <w:szCs w:val="24"/>
        </w:rPr>
        <w:t>Edital 01/2022 – CE/ORGCONS/IFPI, de 10 de maio de 2022.</w:t>
      </w:r>
    </w:p>
    <w:p w14:paraId="7F6FA276" w14:textId="77777777" w:rsidR="00B454BD" w:rsidRDefault="00B454B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8B893A2" w14:textId="77777777" w:rsidR="00B454BD" w:rsidRDefault="00B454B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C0496F9" w14:textId="77777777" w:rsidR="00B454BD" w:rsidRDefault="0066399B">
      <w:pPr>
        <w:ind w:right="-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INSCRIÇÃO</w:t>
      </w:r>
    </w:p>
    <w:p w14:paraId="3720C8AA" w14:textId="77777777" w:rsidR="00B454BD" w:rsidRDefault="00B454BD">
      <w:pPr>
        <w:pBdr>
          <w:top w:val="nil"/>
          <w:left w:val="nil"/>
          <w:bottom w:val="nil"/>
          <w:right w:val="nil"/>
          <w:between w:val="nil"/>
        </w:pBdr>
        <w:ind w:right="-10"/>
        <w:jc w:val="center"/>
        <w:rPr>
          <w:sz w:val="24"/>
          <w:szCs w:val="24"/>
        </w:rPr>
      </w:pPr>
    </w:p>
    <w:p w14:paraId="7FBF0569" w14:textId="77777777" w:rsidR="00B454BD" w:rsidRDefault="00B454BD">
      <w:pPr>
        <w:ind w:right="-10"/>
        <w:rPr>
          <w:sz w:val="24"/>
          <w:szCs w:val="24"/>
        </w:rPr>
      </w:pPr>
    </w:p>
    <w:tbl>
      <w:tblPr>
        <w:tblStyle w:val="a4"/>
        <w:tblW w:w="913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3690"/>
        <w:gridCol w:w="1110"/>
        <w:gridCol w:w="1980"/>
      </w:tblGrid>
      <w:tr w:rsidR="00B454BD" w14:paraId="44A29806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7D50" w14:textId="77777777" w:rsidR="00B454BD" w:rsidRDefault="0066399B">
            <w:pPr>
              <w:spacing w:line="36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Completo: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3CC1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</w:p>
        </w:tc>
      </w:tr>
      <w:tr w:rsidR="00B454BD" w14:paraId="76A215C9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E4D7" w14:textId="77777777" w:rsidR="00B454BD" w:rsidRDefault="0066399B">
            <w:pPr>
              <w:spacing w:line="36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Formação: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CA98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</w:p>
        </w:tc>
      </w:tr>
      <w:tr w:rsidR="00B454BD" w14:paraId="42A72480" w14:textId="77777777"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C7CA" w14:textId="77777777" w:rsidR="00B454BD" w:rsidRDefault="0066399B">
            <w:pPr>
              <w:spacing w:line="36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Cargo: 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6F51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5596" w14:textId="77777777" w:rsidR="00B454BD" w:rsidRDefault="0066399B">
            <w:pPr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SIAPE: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2931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rPr>
                <w:b/>
                <w:sz w:val="24"/>
                <w:szCs w:val="24"/>
              </w:rPr>
            </w:pPr>
          </w:p>
        </w:tc>
      </w:tr>
      <w:tr w:rsidR="00B454BD" w14:paraId="6872C250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2B54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 de Lotação: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AED69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</w:p>
        </w:tc>
      </w:tr>
      <w:tr w:rsidR="00B454BD" w14:paraId="55BC5AD6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569DB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completo: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B487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</w:p>
        </w:tc>
      </w:tr>
      <w:tr w:rsidR="00B454BD" w14:paraId="4F24923D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9BA2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Contatos:</w:t>
            </w:r>
          </w:p>
        </w:tc>
        <w:tc>
          <w:tcPr>
            <w:tcW w:w="3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0722A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Tel. </w:t>
            </w: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r>
              <w:rPr>
                <w:b/>
                <w:sz w:val="24"/>
                <w:szCs w:val="24"/>
              </w:rPr>
              <w:tab/>
            </w:r>
            <w:proofErr w:type="gramEnd"/>
            <w:r>
              <w:rPr>
                <w:b/>
                <w:sz w:val="24"/>
                <w:szCs w:val="24"/>
              </w:rPr>
              <w:t xml:space="preserve">)                                          </w:t>
            </w:r>
          </w:p>
        </w:tc>
        <w:tc>
          <w:tcPr>
            <w:tcW w:w="30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886B4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Cel.: </w:t>
            </w: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 )</w:t>
            </w:r>
          </w:p>
        </w:tc>
      </w:tr>
      <w:tr w:rsidR="00B454BD" w14:paraId="1B25F7C8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08C0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institucional: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7861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</w:p>
        </w:tc>
      </w:tr>
      <w:tr w:rsidR="00B454BD" w14:paraId="5A70FA11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F85A1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Vaga: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4063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b/>
                <w:sz w:val="24"/>
                <w:szCs w:val="24"/>
              </w:rPr>
              <w:t xml:space="preserve"> ) Titular                   (   ) Suplente</w:t>
            </w:r>
          </w:p>
        </w:tc>
      </w:tr>
      <w:tr w:rsidR="00B454BD" w14:paraId="23D7396F" w14:textId="77777777">
        <w:trPr>
          <w:trHeight w:val="44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651CA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Currículo</w:t>
            </w:r>
          </w:p>
          <w:p w14:paraId="2DEC96A3" w14:textId="77777777" w:rsidR="00B454BD" w:rsidRDefault="00663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  <w:proofErr w:type="spellStart"/>
            <w:r w:rsidRPr="00465CFA">
              <w:rPr>
                <w:b/>
                <w:i/>
                <w:iCs/>
                <w:sz w:val="24"/>
                <w:szCs w:val="24"/>
              </w:rPr>
              <w:t>Lattes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BC667" w14:textId="77777777" w:rsidR="00B454BD" w:rsidRDefault="00B45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10"/>
              <w:rPr>
                <w:b/>
                <w:sz w:val="24"/>
                <w:szCs w:val="24"/>
              </w:rPr>
            </w:pPr>
          </w:p>
        </w:tc>
      </w:tr>
    </w:tbl>
    <w:p w14:paraId="12C30CE7" w14:textId="77777777" w:rsidR="00B454BD" w:rsidRDefault="00B454BD">
      <w:pPr>
        <w:ind w:right="-10"/>
        <w:rPr>
          <w:sz w:val="24"/>
          <w:szCs w:val="24"/>
        </w:rPr>
      </w:pPr>
    </w:p>
    <w:p w14:paraId="5FD2A886" w14:textId="77777777" w:rsidR="00B454BD" w:rsidRDefault="00B454BD">
      <w:pPr>
        <w:ind w:right="-10"/>
        <w:rPr>
          <w:b/>
          <w:sz w:val="24"/>
          <w:szCs w:val="24"/>
        </w:rPr>
      </w:pPr>
    </w:p>
    <w:p w14:paraId="2F97F5C5" w14:textId="77777777" w:rsidR="00B454BD" w:rsidRDefault="00B454BD">
      <w:pPr>
        <w:ind w:right="-10"/>
        <w:rPr>
          <w:b/>
          <w:sz w:val="24"/>
          <w:szCs w:val="24"/>
        </w:rPr>
      </w:pPr>
    </w:p>
    <w:p w14:paraId="73BC5F47" w14:textId="77777777" w:rsidR="00B454BD" w:rsidRDefault="0066399B">
      <w:pPr>
        <w:spacing w:after="240"/>
        <w:ind w:right="-1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CA02965" w14:textId="77777777" w:rsidR="00B454BD" w:rsidRDefault="0066399B">
      <w:pPr>
        <w:ind w:right="-1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............................................., ...... de ........................ de 2022.</w:t>
      </w:r>
    </w:p>
    <w:p w14:paraId="4760D23F" w14:textId="77777777" w:rsidR="00B454BD" w:rsidRDefault="0066399B">
      <w:pPr>
        <w:ind w:right="-10"/>
        <w:jc w:val="center"/>
        <w:rPr>
          <w:sz w:val="24"/>
          <w:szCs w:val="24"/>
        </w:rPr>
      </w:pPr>
      <w:r>
        <w:rPr>
          <w:sz w:val="24"/>
          <w:szCs w:val="24"/>
        </w:rPr>
        <w:t>(Local)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(Data)</w:t>
      </w:r>
    </w:p>
    <w:p w14:paraId="686E8A75" w14:textId="77777777" w:rsidR="00B454BD" w:rsidRDefault="00B454BD">
      <w:pPr>
        <w:ind w:right="-10"/>
        <w:jc w:val="center"/>
        <w:rPr>
          <w:sz w:val="24"/>
          <w:szCs w:val="24"/>
        </w:rPr>
      </w:pPr>
    </w:p>
    <w:p w14:paraId="73C2A6F5" w14:textId="77777777" w:rsidR="00B454BD" w:rsidRDefault="00B454BD">
      <w:pPr>
        <w:ind w:right="-10"/>
        <w:jc w:val="center"/>
        <w:rPr>
          <w:sz w:val="24"/>
          <w:szCs w:val="24"/>
        </w:rPr>
      </w:pPr>
    </w:p>
    <w:p w14:paraId="0D8BF9E5" w14:textId="77777777" w:rsidR="00B454BD" w:rsidRDefault="00B454BD">
      <w:pPr>
        <w:ind w:right="-10"/>
        <w:jc w:val="center"/>
        <w:rPr>
          <w:sz w:val="24"/>
          <w:szCs w:val="24"/>
        </w:rPr>
      </w:pPr>
    </w:p>
    <w:p w14:paraId="4DFE8774" w14:textId="77777777" w:rsidR="00B454BD" w:rsidRDefault="00B454BD">
      <w:pPr>
        <w:ind w:right="-10"/>
        <w:jc w:val="center"/>
        <w:rPr>
          <w:sz w:val="24"/>
          <w:szCs w:val="24"/>
        </w:rPr>
      </w:pPr>
    </w:p>
    <w:p w14:paraId="389F4EFF" w14:textId="77777777" w:rsidR="00B454BD" w:rsidRDefault="0066399B">
      <w:pPr>
        <w:ind w:right="-1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</w:t>
      </w:r>
    </w:p>
    <w:p w14:paraId="55FDD93F" w14:textId="0EF35BFA" w:rsidR="00B454BD" w:rsidRDefault="0066399B">
      <w:pPr>
        <w:ind w:right="-10"/>
        <w:jc w:val="center"/>
        <w:rPr>
          <w:sz w:val="24"/>
          <w:szCs w:val="24"/>
        </w:rPr>
      </w:pPr>
      <w:r>
        <w:rPr>
          <w:sz w:val="24"/>
          <w:szCs w:val="24"/>
        </w:rPr>
        <w:t>Assinatura do/a candidato/a</w:t>
      </w:r>
    </w:p>
    <w:sectPr w:rsidR="00B454BD">
      <w:pgSz w:w="11920" w:h="16840"/>
      <w:pgMar w:top="1134" w:right="1418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4BD"/>
    <w:rsid w:val="00465CFA"/>
    <w:rsid w:val="0066399B"/>
    <w:rsid w:val="00B4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3748"/>
  <w15:docId w15:val="{B93535C5-7BA0-4FAB-9AB3-2BC6F2E4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8"/>
      <w:ind w:left="1062" w:hanging="181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106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847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7D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847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7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47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47DC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8OEhUQXXFrCigpJ/ieLk8nHGw==">AMUW2mUHL5VYG/ywRCtILY/TXGmuaVIEN9mm0ty6IFQB+TZO+7vVtafbxtPFW4Mdu3RIisMSceW+qOzcahD2Tu1yh0mgcWSJ9249Fsfi2xrcfrqjE3PqnLE=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3</cp:revision>
  <dcterms:created xsi:type="dcterms:W3CDTF">2021-06-20T13:54:00Z</dcterms:created>
  <dcterms:modified xsi:type="dcterms:W3CDTF">2022-05-30T20:25:00Z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LastSaved">
    <vt:filetime>2021-06-20T00:00:00Z</vt:filetime>
  </property>
</Properties>
</file>