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DAEA0" w14:textId="77777777" w:rsidR="00A45ECC" w:rsidRDefault="00A45ECC" w:rsidP="00A45ECC">
      <w:pPr>
        <w:widowControl w:val="0"/>
        <w:autoSpaceDE w:val="0"/>
        <w:autoSpaceDN w:val="0"/>
        <w:adjustRightInd w:val="0"/>
        <w:spacing w:before="31" w:after="0" w:line="283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ANEXO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II –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DECL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RAÇÃO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</w:rPr>
        <w:t>PARA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</w:rPr>
        <w:t>CONCORRER</w:t>
      </w:r>
      <w:r>
        <w:rPr>
          <w:rFonts w:ascii="Arial" w:hAnsi="Arial" w:cs="Arial"/>
          <w:b/>
          <w:bCs/>
          <w:spacing w:val="-14"/>
        </w:rPr>
        <w:t xml:space="preserve"> </w:t>
      </w:r>
      <w:r>
        <w:rPr>
          <w:rFonts w:ascii="Arial" w:hAnsi="Arial" w:cs="Arial"/>
          <w:b/>
          <w:bCs/>
        </w:rPr>
        <w:t>ÀS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VAGAS</w:t>
      </w:r>
      <w:r>
        <w:rPr>
          <w:rFonts w:ascii="Arial" w:hAnsi="Arial" w:cs="Arial"/>
          <w:b/>
          <w:bCs/>
          <w:spacing w:val="-8"/>
        </w:rPr>
        <w:t xml:space="preserve"> </w:t>
      </w:r>
      <w:r>
        <w:rPr>
          <w:rFonts w:ascii="Arial" w:hAnsi="Arial" w:cs="Arial"/>
          <w:b/>
          <w:bCs/>
        </w:rPr>
        <w:t>RESERVADAS</w:t>
      </w:r>
      <w:r>
        <w:rPr>
          <w:rFonts w:ascii="Arial" w:hAnsi="Arial" w:cs="Arial"/>
          <w:b/>
          <w:bCs/>
          <w:spacing w:val="-15"/>
        </w:rPr>
        <w:t xml:space="preserve"> </w:t>
      </w:r>
      <w:r>
        <w:rPr>
          <w:rFonts w:ascii="Arial" w:hAnsi="Arial" w:cs="Arial"/>
          <w:b/>
          <w:bCs/>
        </w:rPr>
        <w:t>ÀS PESS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AS</w:t>
      </w:r>
      <w:r>
        <w:rPr>
          <w:rFonts w:ascii="Arial" w:hAnsi="Arial" w:cs="Arial"/>
          <w:b/>
          <w:bCs/>
          <w:spacing w:val="-11"/>
        </w:rPr>
        <w:t xml:space="preserve"> </w:t>
      </w:r>
      <w:r>
        <w:rPr>
          <w:rFonts w:ascii="Arial" w:hAnsi="Arial" w:cs="Arial"/>
          <w:b/>
          <w:bCs/>
        </w:rPr>
        <w:t>COM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</w:rPr>
        <w:t>DEFICIÊNCIA</w:t>
      </w:r>
    </w:p>
    <w:p w14:paraId="264122D8" w14:textId="77777777" w:rsidR="00A45ECC" w:rsidRDefault="00A45ECC" w:rsidP="00A45ECC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EDITAL </w:t>
      </w:r>
      <w:r>
        <w:rPr>
          <w:rFonts w:ascii="Arial" w:hAnsi="Arial" w:cs="Arial"/>
          <w:b/>
          <w:bCs/>
          <w:u w:val="single"/>
        </w:rPr>
        <w:t xml:space="preserve">                                      </w:t>
      </w:r>
      <w:r>
        <w:rPr>
          <w:rFonts w:ascii="Arial" w:hAnsi="Arial" w:cs="Arial"/>
          <w:b/>
          <w:bCs/>
          <w:spacing w:val="53"/>
          <w:u w:val="single"/>
        </w:rPr>
        <w:t xml:space="preserve"> </w:t>
      </w:r>
      <w:r>
        <w:rPr>
          <w:rFonts w:ascii="Arial" w:hAnsi="Arial" w:cs="Arial"/>
          <w:b/>
          <w:bCs/>
          <w:spacing w:val="-60"/>
        </w:rPr>
        <w:t xml:space="preserve"> </w:t>
      </w:r>
      <w:r>
        <w:rPr>
          <w:rFonts w:ascii="Arial" w:hAnsi="Arial" w:cs="Arial"/>
          <w:b/>
          <w:bCs/>
        </w:rPr>
        <w:t>N.º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XX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>XX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  <w:u w:val="single"/>
        </w:rPr>
        <w:t xml:space="preserve">                </w:t>
      </w:r>
      <w:r>
        <w:rPr>
          <w:rFonts w:ascii="Arial" w:hAnsi="Arial" w:cs="Arial"/>
          <w:b/>
          <w:bCs/>
          <w:spacing w:val="58"/>
          <w:u w:val="single"/>
        </w:rPr>
        <w:t xml:space="preserve"> </w:t>
      </w:r>
      <w:r>
        <w:rPr>
          <w:rFonts w:ascii="Arial" w:hAnsi="Arial" w:cs="Arial"/>
          <w:b/>
          <w:bCs/>
          <w:spacing w:val="1"/>
        </w:rPr>
        <w:t xml:space="preserve"> </w:t>
      </w:r>
      <w:proofErr w:type="spellStart"/>
      <w:r>
        <w:rPr>
          <w:rFonts w:ascii="Arial" w:hAnsi="Arial" w:cs="Arial"/>
          <w:b/>
          <w:bCs/>
        </w:rPr>
        <w:t>DE</w:t>
      </w:r>
      <w:proofErr w:type="spellEnd"/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w w:val="99"/>
        </w:rPr>
        <w:t>XXXX</w:t>
      </w:r>
    </w:p>
    <w:p w14:paraId="2BE26F8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8DDEE61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650ED2A2" w14:textId="77777777" w:rsidR="00A45ECC" w:rsidRDefault="00A45ECC" w:rsidP="00A45ECC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Arial" w:hAnsi="Arial" w:cs="Arial"/>
          <w:sz w:val="26"/>
          <w:szCs w:val="26"/>
        </w:rPr>
      </w:pPr>
    </w:p>
    <w:p w14:paraId="28E8278E" w14:textId="56FD3781" w:rsidR="00A45ECC" w:rsidRDefault="00A45ECC" w:rsidP="00A45ECC">
      <w:pPr>
        <w:widowControl w:val="0"/>
        <w:autoSpaceDE w:val="0"/>
        <w:autoSpaceDN w:val="0"/>
        <w:adjustRightInd w:val="0"/>
        <w:spacing w:after="0" w:line="248" w:lineRule="exact"/>
        <w:ind w:left="80" w:right="-1"/>
        <w:jc w:val="both"/>
        <w:rPr>
          <w:rFonts w:ascii="Arial" w:hAnsi="Arial" w:cs="Arial"/>
        </w:rPr>
      </w:pPr>
      <w:r>
        <w:rPr>
          <w:rFonts w:ascii="Arial" w:hAnsi="Arial" w:cs="Arial"/>
          <w:position w:val="-1"/>
        </w:rPr>
        <w:t>À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Comissão</w:t>
      </w:r>
      <w:r>
        <w:rPr>
          <w:rFonts w:ascii="Arial" w:hAnsi="Arial" w:cs="Arial"/>
          <w:spacing w:val="-12"/>
          <w:position w:val="-1"/>
        </w:rPr>
        <w:t xml:space="preserve"> </w:t>
      </w:r>
      <w:r>
        <w:rPr>
          <w:rFonts w:ascii="Arial" w:hAnsi="Arial" w:cs="Arial"/>
          <w:position w:val="-1"/>
        </w:rPr>
        <w:t>Organizado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4"/>
          <w:position w:val="-1"/>
        </w:rPr>
        <w:t xml:space="preserve"> </w:t>
      </w:r>
      <w:r>
        <w:rPr>
          <w:rFonts w:ascii="Arial" w:hAnsi="Arial" w:cs="Arial"/>
          <w:position w:val="-1"/>
        </w:rPr>
        <w:t>do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>Processo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Seletivo</w:t>
      </w:r>
      <w:r>
        <w:rPr>
          <w:rFonts w:ascii="Arial" w:hAnsi="Arial" w:cs="Arial"/>
          <w:spacing w:val="-8"/>
          <w:position w:val="-1"/>
        </w:rPr>
        <w:t xml:space="preserve"> </w:t>
      </w:r>
      <w:r>
        <w:rPr>
          <w:rFonts w:ascii="Arial" w:hAnsi="Arial" w:cs="Arial"/>
          <w:position w:val="-1"/>
        </w:rPr>
        <w:t>regido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pelo</w:t>
      </w:r>
      <w:r>
        <w:rPr>
          <w:rFonts w:ascii="Arial" w:hAnsi="Arial" w:cs="Arial"/>
          <w:spacing w:val="-5"/>
          <w:position w:val="-1"/>
        </w:rPr>
        <w:t xml:space="preserve"> </w:t>
      </w:r>
      <w:r>
        <w:rPr>
          <w:rFonts w:ascii="Arial" w:hAnsi="Arial" w:cs="Arial"/>
          <w:position w:val="-1"/>
        </w:rPr>
        <w:t>Edital</w:t>
      </w:r>
      <w:r>
        <w:rPr>
          <w:rFonts w:ascii="Arial" w:hAnsi="Arial" w:cs="Arial"/>
          <w:spacing w:val="-6"/>
          <w:position w:val="-1"/>
        </w:rPr>
        <w:t xml:space="preserve"> </w:t>
      </w:r>
      <w:r>
        <w:rPr>
          <w:rFonts w:ascii="Arial" w:hAnsi="Arial" w:cs="Arial"/>
          <w:position w:val="-1"/>
        </w:rPr>
        <w:t>nº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>XX/XXXX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para</w:t>
      </w:r>
      <w:r>
        <w:rPr>
          <w:rFonts w:ascii="Arial" w:hAnsi="Arial" w:cs="Arial"/>
          <w:spacing w:val="-5"/>
          <w:position w:val="-1"/>
        </w:rPr>
        <w:t xml:space="preserve"> 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w w:val="99"/>
          <w:position w:val="-1"/>
        </w:rPr>
        <w:t xml:space="preserve">curso </w:t>
      </w:r>
      <w:r>
        <w:rPr>
          <w:rFonts w:ascii="Arial" w:hAnsi="Arial" w:cs="Arial"/>
          <w:position w:val="-1"/>
        </w:rPr>
        <w:t xml:space="preserve">de </w:t>
      </w:r>
      <w:r>
        <w:rPr>
          <w:rFonts w:ascii="Arial" w:hAnsi="Arial" w:cs="Arial"/>
          <w:position w:val="-1"/>
          <w:u w:val="single"/>
        </w:rPr>
        <w:t xml:space="preserve">                                                                                                        </w:t>
      </w:r>
      <w:proofErr w:type="gramStart"/>
      <w:r>
        <w:rPr>
          <w:rFonts w:ascii="Arial" w:hAnsi="Arial" w:cs="Arial"/>
          <w:position w:val="-1"/>
          <w:u w:val="single"/>
        </w:rPr>
        <w:t xml:space="preserve"> </w:t>
      </w:r>
      <w:r>
        <w:rPr>
          <w:rFonts w:ascii="Arial" w:hAnsi="Arial" w:cs="Arial"/>
          <w:spacing w:val="4"/>
          <w:position w:val="-1"/>
          <w:u w:val="single"/>
        </w:rPr>
        <w:t xml:space="preserve"> </w:t>
      </w:r>
      <w:r>
        <w:rPr>
          <w:rFonts w:ascii="Arial" w:hAnsi="Arial" w:cs="Arial"/>
          <w:position w:val="-1"/>
        </w:rPr>
        <w:t>,</w:t>
      </w:r>
      <w:proofErr w:type="gramEnd"/>
      <w:r>
        <w:rPr>
          <w:rFonts w:ascii="Arial" w:hAnsi="Arial" w:cs="Arial"/>
          <w:position w:val="-1"/>
        </w:rPr>
        <w:t xml:space="preserve"> do   </w:t>
      </w:r>
      <w:r>
        <w:rPr>
          <w:rFonts w:ascii="Arial" w:hAnsi="Arial" w:cs="Arial"/>
          <w:spacing w:val="37"/>
          <w:position w:val="-1"/>
        </w:rPr>
        <w:t xml:space="preserve"> </w:t>
      </w:r>
      <w:r>
        <w:rPr>
          <w:rFonts w:ascii="Arial" w:hAnsi="Arial" w:cs="Arial"/>
          <w:position w:val="-1"/>
        </w:rPr>
        <w:t>Campus XXXXXXX,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position w:val="-1"/>
        </w:rPr>
        <w:t>do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Instituto</w:t>
      </w:r>
      <w:r>
        <w:rPr>
          <w:rFonts w:ascii="Arial" w:hAnsi="Arial" w:cs="Arial"/>
          <w:spacing w:val="-8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F</w:t>
      </w:r>
      <w:r>
        <w:rPr>
          <w:rFonts w:ascii="Arial" w:hAnsi="Arial" w:cs="Arial"/>
          <w:position w:val="-1"/>
        </w:rPr>
        <w:t>ederal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de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Educação,</w:t>
      </w:r>
      <w:r>
        <w:rPr>
          <w:rFonts w:ascii="Arial" w:hAnsi="Arial" w:cs="Arial"/>
          <w:spacing w:val="-10"/>
          <w:position w:val="-1"/>
        </w:rPr>
        <w:t xml:space="preserve"> </w:t>
      </w:r>
      <w:r>
        <w:rPr>
          <w:rFonts w:ascii="Arial" w:hAnsi="Arial" w:cs="Arial"/>
          <w:position w:val="-1"/>
        </w:rPr>
        <w:t>Ciência</w:t>
      </w:r>
      <w:r>
        <w:rPr>
          <w:rFonts w:ascii="Arial" w:hAnsi="Arial" w:cs="Arial"/>
          <w:spacing w:val="-7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Tecnologia</w:t>
      </w:r>
      <w:r>
        <w:rPr>
          <w:rFonts w:ascii="Arial" w:hAnsi="Arial" w:cs="Arial"/>
          <w:spacing w:val="-11"/>
          <w:position w:val="-1"/>
        </w:rPr>
        <w:t xml:space="preserve"> </w:t>
      </w:r>
      <w:r>
        <w:rPr>
          <w:rFonts w:ascii="Arial" w:hAnsi="Arial" w:cs="Arial"/>
          <w:position w:val="-1"/>
        </w:rPr>
        <w:t>do Piauí.</w:t>
      </w:r>
    </w:p>
    <w:p w14:paraId="6D423A71" w14:textId="77777777" w:rsidR="00A45ECC" w:rsidRDefault="00A45ECC" w:rsidP="00A45ECC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sz w:val="15"/>
          <w:szCs w:val="15"/>
        </w:rPr>
      </w:pPr>
    </w:p>
    <w:p w14:paraId="20C8E24F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9"/>
        <w:gridCol w:w="4383"/>
      </w:tblGrid>
      <w:tr w:rsidR="00A45ECC" w:rsidRPr="00054D24" w14:paraId="221779E9" w14:textId="77777777" w:rsidTr="00BB4FDF">
        <w:trPr>
          <w:trHeight w:hRule="exact" w:val="524"/>
        </w:trPr>
        <w:tc>
          <w:tcPr>
            <w:tcW w:w="88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C1D8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67F70CE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74" w:right="33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</w:rPr>
              <w:t>Nome</w:t>
            </w:r>
            <w:r w:rsidRPr="00054D24">
              <w:rPr>
                <w:rFonts w:ascii="Arial" w:hAnsi="Arial" w:cs="Arial"/>
                <w:spacing w:val="-6"/>
              </w:rPr>
              <w:t xml:space="preserve"> </w:t>
            </w:r>
            <w:r w:rsidRPr="00054D24">
              <w:rPr>
                <w:rFonts w:ascii="Arial" w:hAnsi="Arial" w:cs="Arial"/>
              </w:rPr>
              <w:t>do</w:t>
            </w:r>
            <w:r w:rsidRPr="00054D24">
              <w:rPr>
                <w:rFonts w:ascii="Arial" w:hAnsi="Arial" w:cs="Arial"/>
                <w:spacing w:val="-2"/>
              </w:rPr>
              <w:t xml:space="preserve"> </w:t>
            </w:r>
            <w:r w:rsidRPr="00054D24">
              <w:rPr>
                <w:rFonts w:ascii="Arial" w:hAnsi="Arial" w:cs="Arial"/>
                <w:w w:val="99"/>
              </w:rPr>
              <w:t>Candida</w:t>
            </w:r>
            <w:r w:rsidRPr="00054D24">
              <w:rPr>
                <w:rFonts w:ascii="Arial" w:hAnsi="Arial" w:cs="Arial"/>
              </w:rPr>
              <w:t>t</w:t>
            </w:r>
            <w:r w:rsidRPr="00054D24">
              <w:rPr>
                <w:rFonts w:ascii="Arial" w:hAnsi="Arial" w:cs="Arial"/>
                <w:w w:val="99"/>
              </w:rPr>
              <w:t>o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  <w:tr w:rsidR="00A45ECC" w:rsidRPr="00054D24" w14:paraId="7932BDBF" w14:textId="77777777" w:rsidTr="00BB4FDF">
        <w:trPr>
          <w:trHeight w:hRule="exact" w:val="55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A8C5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6FD3988E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0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</w:rPr>
              <w:t>Nº.</w:t>
            </w:r>
            <w:r w:rsidRPr="00054D24">
              <w:rPr>
                <w:rFonts w:ascii="Arial" w:hAnsi="Arial" w:cs="Arial"/>
                <w:spacing w:val="-3"/>
              </w:rPr>
              <w:t xml:space="preserve"> </w:t>
            </w:r>
            <w:r w:rsidRPr="00054D24">
              <w:rPr>
                <w:rFonts w:ascii="Arial" w:hAnsi="Arial" w:cs="Arial"/>
              </w:rPr>
              <w:t>de</w:t>
            </w:r>
            <w:r w:rsidRPr="00054D24">
              <w:rPr>
                <w:rFonts w:ascii="Arial" w:hAnsi="Arial" w:cs="Arial"/>
                <w:spacing w:val="-2"/>
              </w:rPr>
              <w:t xml:space="preserve"> </w:t>
            </w:r>
            <w:r w:rsidRPr="00054D24">
              <w:rPr>
                <w:rFonts w:ascii="Arial" w:hAnsi="Arial" w:cs="Arial"/>
              </w:rPr>
              <w:t>Inscr</w:t>
            </w:r>
            <w:r w:rsidRPr="00054D24">
              <w:rPr>
                <w:rFonts w:ascii="Arial" w:hAnsi="Arial" w:cs="Arial"/>
                <w:spacing w:val="-1"/>
              </w:rPr>
              <w:t>i</w:t>
            </w:r>
            <w:r w:rsidRPr="00054D24">
              <w:rPr>
                <w:rFonts w:ascii="Arial" w:hAnsi="Arial" w:cs="Arial"/>
              </w:rPr>
              <w:t>ção: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7DB1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ECC" w:rsidRPr="00054D24" w14:paraId="416F81F6" w14:textId="77777777" w:rsidTr="00BB4FDF">
        <w:trPr>
          <w:trHeight w:hRule="exact" w:val="52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4F6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9412EE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8" w:right="19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CPF: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16A3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0544F4C9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38" w:right="19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RG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  <w:tr w:rsidR="00A45ECC" w:rsidRPr="00054D24" w14:paraId="378EBD0C" w14:textId="77777777" w:rsidTr="00BB4FDF">
        <w:trPr>
          <w:trHeight w:hRule="exact" w:val="524"/>
        </w:trPr>
        <w:tc>
          <w:tcPr>
            <w:tcW w:w="4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98405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4CAAA2DC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8" w:right="186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E-mail</w:t>
            </w:r>
            <w:r w:rsidRPr="00054D24">
              <w:rPr>
                <w:rFonts w:ascii="Arial" w:hAnsi="Arial" w:cs="Arial"/>
              </w:rPr>
              <w:t>: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B341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before="2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14:paraId="52879C94" w14:textId="77777777" w:rsidR="00A45ECC" w:rsidRPr="00054D24" w:rsidRDefault="00A45ECC" w:rsidP="00BB4F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3" w:right="16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D24">
              <w:rPr>
                <w:rFonts w:ascii="Arial" w:hAnsi="Arial" w:cs="Arial"/>
                <w:w w:val="99"/>
              </w:rPr>
              <w:t>Tele</w:t>
            </w:r>
            <w:r w:rsidRPr="00054D24">
              <w:rPr>
                <w:rFonts w:ascii="Arial" w:hAnsi="Arial" w:cs="Arial"/>
              </w:rPr>
              <w:t>f</w:t>
            </w:r>
            <w:r w:rsidRPr="00054D24">
              <w:rPr>
                <w:rFonts w:ascii="Arial" w:hAnsi="Arial" w:cs="Arial"/>
                <w:w w:val="99"/>
              </w:rPr>
              <w:t>one</w:t>
            </w:r>
            <w:r w:rsidRPr="00054D24">
              <w:rPr>
                <w:rFonts w:ascii="Arial" w:hAnsi="Arial" w:cs="Arial"/>
              </w:rPr>
              <w:t>:</w:t>
            </w:r>
          </w:p>
        </w:tc>
      </w:tr>
    </w:tbl>
    <w:p w14:paraId="79F742AF" w14:textId="77777777" w:rsidR="00A45ECC" w:rsidRDefault="00A45ECC" w:rsidP="00A45ECC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14:paraId="1DC61ECD" w14:textId="77777777" w:rsidR="00A45ECC" w:rsidRDefault="00A45ECC" w:rsidP="00A45ECC">
      <w:pPr>
        <w:widowControl w:val="0"/>
        <w:autoSpaceDE w:val="0"/>
        <w:autoSpaceDN w:val="0"/>
        <w:adjustRightInd w:val="0"/>
        <w:spacing w:before="34" w:after="0" w:line="240" w:lineRule="auto"/>
        <w:ind w:left="116" w:right="901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FF0000"/>
          <w:sz w:val="20"/>
          <w:szCs w:val="20"/>
        </w:rPr>
        <w:t>.</w:t>
      </w:r>
    </w:p>
    <w:p w14:paraId="54984F40" w14:textId="77777777" w:rsidR="00A45ECC" w:rsidRDefault="00A45ECC" w:rsidP="00A45ECC">
      <w:pPr>
        <w:widowControl w:val="0"/>
        <w:autoSpaceDE w:val="0"/>
        <w:autoSpaceDN w:val="0"/>
        <w:adjustRightInd w:val="0"/>
        <w:spacing w:before="10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72252D9A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753679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83" w:lineRule="auto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estou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ciente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todas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exigência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concorrer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vagas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destinadas às Pessoas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Deficiênci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bem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como,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estou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ciente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for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detectada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incongruência</w:t>
      </w:r>
      <w:r>
        <w:rPr>
          <w:rFonts w:ascii="Arial" w:hAnsi="Arial" w:cs="Arial"/>
          <w:color w:val="000000"/>
          <w:spacing w:val="-15"/>
        </w:rPr>
        <w:t xml:space="preserve"> </w:t>
      </w:r>
      <w:r>
        <w:rPr>
          <w:rFonts w:ascii="Arial" w:hAnsi="Arial" w:cs="Arial"/>
          <w:color w:val="000000"/>
        </w:rPr>
        <w:t>ou insuficiência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condição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descrita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médico,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conforme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estabelecido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13.146, de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Arial" w:hAnsi="Arial" w:cs="Arial"/>
          <w:color w:val="000000"/>
        </w:rPr>
        <w:t>06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julho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2015,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art.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4º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42"/>
        </w:rPr>
        <w:t xml:space="preserve"> </w:t>
      </w:r>
      <w:r>
        <w:rPr>
          <w:rFonts w:ascii="Arial" w:hAnsi="Arial" w:cs="Arial"/>
          <w:color w:val="000000"/>
        </w:rPr>
        <w:t>3.298,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20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1999, alterado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pelo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5.296/04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art.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1º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Lei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12.764,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27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2012 (Transtorno</w:t>
      </w:r>
      <w:r>
        <w:rPr>
          <w:rFonts w:ascii="Arial" w:hAnsi="Arial" w:cs="Arial"/>
          <w:color w:val="000000"/>
          <w:spacing w:val="11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Espectro</w:t>
      </w:r>
      <w:r>
        <w:rPr>
          <w:rFonts w:ascii="Arial" w:hAnsi="Arial" w:cs="Arial"/>
          <w:color w:val="000000"/>
          <w:spacing w:val="14"/>
        </w:rPr>
        <w:t xml:space="preserve"> </w:t>
      </w:r>
      <w:r>
        <w:rPr>
          <w:rFonts w:ascii="Arial" w:hAnsi="Arial" w:cs="Arial"/>
          <w:color w:val="000000"/>
        </w:rPr>
        <w:t>Autista),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concorrerei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Arial" w:hAnsi="Arial" w:cs="Arial"/>
          <w:color w:val="000000"/>
        </w:rPr>
        <w:t>apenas</w:t>
      </w:r>
      <w:r>
        <w:rPr>
          <w:rFonts w:ascii="Arial" w:hAnsi="Arial" w:cs="Arial"/>
          <w:color w:val="000000"/>
          <w:spacing w:val="16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vagas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referentes à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Arial" w:hAnsi="Arial" w:cs="Arial"/>
          <w:color w:val="000000"/>
        </w:rPr>
        <w:t>ampla concorrência,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também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starei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sujeito,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qualquer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tempo,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às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medidas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legais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cabíveis.</w:t>
      </w:r>
    </w:p>
    <w:p w14:paraId="75BA661E" w14:textId="77777777" w:rsidR="00A45ECC" w:rsidRDefault="00A45ECC" w:rsidP="00A45ECC">
      <w:pPr>
        <w:widowControl w:val="0"/>
        <w:autoSpaceDE w:val="0"/>
        <w:autoSpaceDN w:val="0"/>
        <w:adjustRightInd w:val="0"/>
        <w:spacing w:before="14" w:after="0" w:line="240" w:lineRule="exact"/>
        <w:ind w:right="-1"/>
        <w:rPr>
          <w:rFonts w:ascii="Arial" w:hAnsi="Arial" w:cs="Arial"/>
          <w:color w:val="000000"/>
          <w:sz w:val="24"/>
          <w:szCs w:val="24"/>
        </w:rPr>
      </w:pPr>
    </w:p>
    <w:p w14:paraId="0AEC91AD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300" w:lineRule="atLeast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Observações:</w:t>
      </w:r>
      <w:r>
        <w:rPr>
          <w:rFonts w:ascii="Arial" w:hAnsi="Arial" w:cs="Arial"/>
          <w:color w:val="000000"/>
          <w:spacing w:val="1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deverá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conter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nome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médico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especialista, a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assinatura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CRM; caso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contrário,</w:t>
      </w:r>
      <w:r>
        <w:rPr>
          <w:rFonts w:ascii="Arial" w:hAnsi="Arial" w:cs="Arial"/>
          <w:color w:val="000000"/>
          <w:spacing w:val="19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laudo</w:t>
      </w:r>
      <w:r>
        <w:rPr>
          <w:rFonts w:ascii="Arial" w:hAnsi="Arial" w:cs="Arial"/>
          <w:color w:val="000000"/>
          <w:spacing w:val="23"/>
        </w:rPr>
        <w:t xml:space="preserve"> </w:t>
      </w:r>
      <w:r>
        <w:rPr>
          <w:rFonts w:ascii="Arial" w:hAnsi="Arial" w:cs="Arial"/>
          <w:color w:val="000000"/>
        </w:rPr>
        <w:t>não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terá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validade.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Este,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também,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deverá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legível,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</w:rPr>
        <w:t>pena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Arial" w:hAnsi="Arial" w:cs="Arial"/>
          <w:color w:val="000000"/>
        </w:rPr>
        <w:t>de não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considerado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váli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o.</w:t>
      </w:r>
    </w:p>
    <w:p w14:paraId="309D483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ind w:right="-1"/>
        <w:rPr>
          <w:rFonts w:ascii="Arial" w:hAnsi="Arial" w:cs="Arial"/>
          <w:color w:val="000000"/>
          <w:sz w:val="20"/>
          <w:szCs w:val="20"/>
        </w:rPr>
      </w:pPr>
    </w:p>
    <w:p w14:paraId="1CE8C39F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8A5697A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CCC486E" w14:textId="77777777" w:rsidR="00A45ECC" w:rsidRDefault="00A45ECC" w:rsidP="00A45ECC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hAnsi="Arial" w:cs="Arial"/>
          <w:color w:val="000000"/>
        </w:rPr>
      </w:pPr>
    </w:p>
    <w:p w14:paraId="74039F5D" w14:textId="77777777" w:rsidR="00A45ECC" w:rsidRDefault="00A45ECC" w:rsidP="00A45ECC">
      <w:pPr>
        <w:widowControl w:val="0"/>
        <w:autoSpaceDE w:val="0"/>
        <w:autoSpaceDN w:val="0"/>
        <w:adjustRightInd w:val="0"/>
        <w:spacing w:before="31" w:after="0" w:line="248" w:lineRule="exact"/>
        <w:ind w:left="1538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E5D6CDB" wp14:editId="7125E17A">
                <wp:simplePos x="0" y="0"/>
                <wp:positionH relativeFrom="page">
                  <wp:posOffset>2717165</wp:posOffset>
                </wp:positionH>
                <wp:positionV relativeFrom="paragraph">
                  <wp:posOffset>886460</wp:posOffset>
                </wp:positionV>
                <wp:extent cx="2091055" cy="0"/>
                <wp:effectExtent l="0" t="0" r="0" b="0"/>
                <wp:wrapNone/>
                <wp:docPr id="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1055" cy="0"/>
                        </a:xfrm>
                        <a:custGeom>
                          <a:avLst/>
                          <a:gdLst>
                            <a:gd name="T0" fmla="*/ 0 w 3293"/>
                            <a:gd name="T1" fmla="*/ 3292 w 3293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293">
                              <a:moveTo>
                                <a:pt x="0" y="0"/>
                              </a:moveTo>
                              <a:lnTo>
                                <a:pt x="3292" y="0"/>
                              </a:lnTo>
                            </a:path>
                          </a:pathLst>
                        </a:custGeom>
                        <a:noFill/>
                        <a:ln w="87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EEBF3" id="Forma Livre: Forma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3.95pt,69.8pt,378.55pt,69.8pt" coordsize="3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" o:allowincell="f" filled="f" strokeweight=".24383mm">
                <v:path arrowok="t" o:connecttype="custom" o:connectlocs="0,0;2090420,0" o:connectangles="0,0"/>
                <w10:wrap anchorx="page"/>
              </v:polyline>
            </w:pict>
          </mc:Fallback>
        </mc:AlternateContent>
      </w:r>
      <w:r>
        <w:rPr>
          <w:rFonts w:ascii="Arial" w:hAnsi="Arial" w:cs="Arial"/>
          <w:color w:val="000000"/>
          <w:w w:val="210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position w:val="-1"/>
          <w:u w:val="single"/>
        </w:rPr>
        <w:t xml:space="preserve">                                 </w:t>
      </w:r>
      <w:r>
        <w:rPr>
          <w:rFonts w:ascii="Arial" w:hAnsi="Arial" w:cs="Arial"/>
          <w:color w:val="000000"/>
          <w:spacing w:val="-5"/>
          <w:position w:val="-1"/>
          <w:u w:val="single"/>
        </w:rPr>
        <w:t xml:space="preserve"> </w:t>
      </w:r>
      <w:proofErr w:type="gramStart"/>
      <w:r>
        <w:rPr>
          <w:rFonts w:ascii="Arial" w:hAnsi="Arial" w:cs="Arial"/>
          <w:color w:val="000000"/>
          <w:position w:val="-1"/>
        </w:rPr>
        <w:t xml:space="preserve">, </w:t>
      </w:r>
      <w:r>
        <w:rPr>
          <w:rFonts w:ascii="Arial" w:hAnsi="Arial" w:cs="Arial"/>
          <w:color w:val="000000"/>
          <w:position w:val="-1"/>
          <w:u w:val="single"/>
        </w:rPr>
        <w:t xml:space="preserve">  </w:t>
      </w:r>
      <w:proofErr w:type="gramEnd"/>
      <w:r>
        <w:rPr>
          <w:rFonts w:ascii="Arial" w:hAnsi="Arial" w:cs="Arial"/>
          <w:color w:val="000000"/>
          <w:position w:val="-1"/>
          <w:u w:val="single"/>
        </w:rPr>
        <w:t xml:space="preserve">         </w:t>
      </w:r>
      <w:r>
        <w:rPr>
          <w:rFonts w:ascii="Arial" w:hAnsi="Arial" w:cs="Arial"/>
          <w:color w:val="000000"/>
          <w:spacing w:val="6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spacing w:val="-6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 xml:space="preserve">de </w:t>
      </w:r>
      <w:r>
        <w:rPr>
          <w:rFonts w:ascii="Arial" w:hAnsi="Arial" w:cs="Arial"/>
          <w:color w:val="000000"/>
          <w:position w:val="-1"/>
          <w:u w:val="single"/>
        </w:rPr>
        <w:t xml:space="preserve">                               </w:t>
      </w:r>
      <w:r>
        <w:rPr>
          <w:rFonts w:ascii="Arial" w:hAnsi="Arial" w:cs="Arial"/>
          <w:color w:val="000000"/>
          <w:spacing w:val="4"/>
          <w:position w:val="-1"/>
          <w:u w:val="single"/>
        </w:rPr>
        <w:t xml:space="preserve"> </w:t>
      </w:r>
      <w:r>
        <w:rPr>
          <w:rFonts w:ascii="Arial" w:hAnsi="Arial" w:cs="Arial"/>
          <w:color w:val="000000"/>
          <w:spacing w:val="-5"/>
          <w:position w:val="-1"/>
        </w:rPr>
        <w:t xml:space="preserve"> </w:t>
      </w:r>
      <w:proofErr w:type="spellStart"/>
      <w:r>
        <w:rPr>
          <w:rFonts w:ascii="Arial" w:hAnsi="Arial" w:cs="Arial"/>
          <w:color w:val="000000"/>
          <w:position w:val="-1"/>
        </w:rPr>
        <w:t>de</w:t>
      </w:r>
      <w:proofErr w:type="spellEnd"/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20XX.</w:t>
      </w:r>
    </w:p>
    <w:p w14:paraId="4A05B948" w14:textId="77777777" w:rsidR="00A45ECC" w:rsidRDefault="00A45ECC" w:rsidP="00A45ECC">
      <w:pPr>
        <w:widowControl w:val="0"/>
        <w:autoSpaceDE w:val="0"/>
        <w:autoSpaceDN w:val="0"/>
        <w:adjustRightInd w:val="0"/>
        <w:spacing w:before="2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14:paraId="58A1DAC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537D34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1F71D77" w14:textId="5EB4CC0E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9052D6B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13940BD" w14:textId="77777777" w:rsidR="00A45ECC" w:rsidRDefault="00A45ECC" w:rsidP="00A45ECC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7562D5" w14:textId="77777777" w:rsidR="00A45ECC" w:rsidRDefault="00A45ECC" w:rsidP="00A45ECC">
      <w:pPr>
        <w:widowControl w:val="0"/>
        <w:autoSpaceDE w:val="0"/>
        <w:autoSpaceDN w:val="0"/>
        <w:adjustRightInd w:val="0"/>
        <w:spacing w:before="31" w:after="0" w:line="240" w:lineRule="auto"/>
        <w:ind w:left="2552" w:right="22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Assinatura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w w:val="99"/>
        </w:rPr>
        <w:t>Candida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w w:val="99"/>
        </w:rPr>
        <w:t>o</w:t>
      </w:r>
    </w:p>
    <w:p w14:paraId="0E9C4E34" w14:textId="77777777" w:rsidR="00A45ECC" w:rsidRDefault="00A45ECC"/>
    <w:sectPr w:rsidR="00A45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CC"/>
    <w:rsid w:val="008B57B1"/>
    <w:rsid w:val="00A4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26E9"/>
  <w15:chartTrackingRefBased/>
  <w15:docId w15:val="{5CCFC6EA-D7CB-4DB0-8BE4-9B606B83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E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Nuel Wassermann</dc:creator>
  <cp:keywords/>
  <dc:description/>
  <cp:lastModifiedBy>ROBERTO ARRUDA LIMA SOARES</cp:lastModifiedBy>
  <cp:revision>2</cp:revision>
  <dcterms:created xsi:type="dcterms:W3CDTF">2021-08-26T16:46:00Z</dcterms:created>
  <dcterms:modified xsi:type="dcterms:W3CDTF">2021-08-26T16:46:00Z</dcterms:modified>
</cp:coreProperties>
</file>